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6F2C" w14:textId="77777777" w:rsidR="0063285A" w:rsidRPr="00BF50AB" w:rsidRDefault="0063285A" w:rsidP="0063285A">
      <w:pPr>
        <w:tabs>
          <w:tab w:val="left" w:pos="720"/>
        </w:tabs>
        <w:spacing w:after="120" w:line="240" w:lineRule="auto"/>
        <w:jc w:val="center"/>
        <w:rPr>
          <w:rFonts w:ascii="Times New Roman" w:eastAsia="Times New Roman" w:hAnsi="Times New Roman" w:cs="Times New Roman"/>
          <w:b/>
          <w:kern w:val="0"/>
          <w:lang w:val="sr-Cyrl-RS"/>
        </w:rPr>
      </w:pPr>
      <w:r w:rsidRPr="00BF50AB">
        <w:rPr>
          <w:rFonts w:ascii="Times New Roman" w:eastAsia="Times New Roman" w:hAnsi="Times New Roman" w:cs="Times New Roman"/>
          <w:b/>
          <w:kern w:val="0"/>
          <w:lang w:val="sr-Cyrl-RS"/>
        </w:rPr>
        <w:t>ЛИСТА</w:t>
      </w:r>
    </w:p>
    <w:p w14:paraId="24FFE233" w14:textId="77777777" w:rsidR="0063285A" w:rsidRPr="00BF50AB" w:rsidRDefault="0063285A" w:rsidP="0063285A">
      <w:pPr>
        <w:tabs>
          <w:tab w:val="left" w:pos="720"/>
        </w:tabs>
        <w:spacing w:after="120" w:line="240" w:lineRule="auto"/>
        <w:jc w:val="center"/>
        <w:rPr>
          <w:rFonts w:ascii="Times New Roman" w:eastAsia="Times New Roman" w:hAnsi="Times New Roman" w:cs="Times New Roman"/>
          <w:b/>
          <w:kern w:val="0"/>
          <w:lang w:val="sr-Cyrl-RS"/>
        </w:rPr>
      </w:pPr>
      <w:r w:rsidRPr="00BF50AB">
        <w:rPr>
          <w:rFonts w:ascii="Times New Roman" w:eastAsia="Times New Roman" w:hAnsi="Times New Roman" w:cs="Times New Roman"/>
          <w:b/>
          <w:kern w:val="0"/>
          <w:lang w:val="sr-Cyrl-RS"/>
        </w:rPr>
        <w:t>кандидата који су испунили мерила прописана за избор на извршилачка радна места</w:t>
      </w:r>
    </w:p>
    <w:p w14:paraId="079571B5"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ru-RU"/>
        </w:rPr>
      </w:pPr>
      <w:r w:rsidRPr="00BF50AB">
        <w:rPr>
          <w:rFonts w:ascii="Times New Roman" w:eastAsia="Times New Roman" w:hAnsi="Times New Roman" w:cs="Times New Roman"/>
          <w:kern w:val="0"/>
          <w:lang w:val="sr-Cyrl-RS"/>
        </w:rPr>
        <w:tab/>
      </w:r>
      <w:r w:rsidRPr="00BF50AB">
        <w:rPr>
          <w:rFonts w:ascii="Times New Roman" w:eastAsia="Times New Roman" w:hAnsi="Times New Roman" w:cs="Times New Roman"/>
          <w:b/>
          <w:kern w:val="0"/>
          <w:lang w:val="en-GB"/>
        </w:rPr>
        <w:t>I</w:t>
      </w:r>
      <w:r w:rsidRPr="00BF50AB">
        <w:rPr>
          <w:rFonts w:ascii="Times New Roman" w:eastAsia="Times New Roman" w:hAnsi="Times New Roman" w:cs="Times New Roman"/>
          <w:kern w:val="0"/>
          <w:lang w:val="sr-Cyrl-RS"/>
        </w:rPr>
        <w:t xml:space="preserve"> Кандидати који су испунили мерила за извршилачко радно место за управљање квалитетом, Сектор за припрему програма обука и управљање квалитетом, </w:t>
      </w:r>
      <w:r w:rsidRPr="00BF50AB">
        <w:rPr>
          <w:rFonts w:ascii="Times New Roman" w:eastAsia="Times New Roman" w:hAnsi="Times New Roman" w:cs="Times New Roman"/>
          <w:kern w:val="0"/>
          <w:lang w:val="sr-Cyrl-CS"/>
        </w:rPr>
        <w:t>су</w:t>
      </w:r>
      <w:r w:rsidRPr="00BF50AB">
        <w:rPr>
          <w:rFonts w:ascii="Times New Roman" w:eastAsia="Times New Roman" w:hAnsi="Times New Roman" w:cs="Times New Roman"/>
          <w:kern w:val="0"/>
          <w:lang w:val="ru-RU"/>
        </w:rPr>
        <w:t xml:space="preserve"> кандидати:</w:t>
      </w:r>
    </w:p>
    <w:p w14:paraId="0B37E28E"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ru-RU"/>
        </w:rPr>
        <w:t xml:space="preserve">- </w:t>
      </w:r>
      <w:r w:rsidRPr="00BF50AB">
        <w:rPr>
          <w:rFonts w:ascii="Times New Roman" w:eastAsia="Times New Roman" w:hAnsi="Times New Roman" w:cs="Times New Roman"/>
          <w:kern w:val="0"/>
          <w:lang w:val="sr-Cyrl-RS"/>
        </w:rPr>
        <w:t xml:space="preserve">36ј0503251ин7 са 43 бода </w:t>
      </w:r>
    </w:p>
    <w:p w14:paraId="79FB2518"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sr-Cyrl-RS"/>
        </w:rPr>
        <w:t>-36ј0503251ин10 са 42 бода</w:t>
      </w:r>
    </w:p>
    <w:p w14:paraId="32CAFCCF"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r w:rsidRPr="00BF50AB">
        <w:rPr>
          <w:rFonts w:ascii="Times New Roman" w:eastAsia="Times New Roman" w:hAnsi="Times New Roman" w:cs="Times New Roman"/>
          <w:kern w:val="0"/>
          <w:lang w:val="sr-Cyrl-BA"/>
        </w:rPr>
        <w:t xml:space="preserve">Кандидат који је изабран је </w:t>
      </w:r>
      <w:r w:rsidRPr="00BF50AB">
        <w:rPr>
          <w:rFonts w:ascii="Times New Roman" w:eastAsia="Times New Roman" w:hAnsi="Times New Roman" w:cs="Times New Roman"/>
          <w:b/>
          <w:bCs/>
          <w:kern w:val="0"/>
          <w:lang w:val="sr-Cyrl-BA"/>
        </w:rPr>
        <w:t>Маја Вермезовић</w:t>
      </w:r>
      <w:r w:rsidRPr="00BF50AB">
        <w:rPr>
          <w:rFonts w:ascii="Times New Roman" w:eastAsia="Times New Roman" w:hAnsi="Times New Roman" w:cs="Times New Roman"/>
          <w:kern w:val="0"/>
          <w:lang w:val="sr-Cyrl-BA"/>
        </w:rPr>
        <w:t>.</w:t>
      </w:r>
    </w:p>
    <w:p w14:paraId="30516B0A"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p>
    <w:p w14:paraId="3E84304E" w14:textId="77777777" w:rsidR="0063285A" w:rsidRPr="00BF50AB" w:rsidRDefault="0063285A" w:rsidP="0063285A">
      <w:pPr>
        <w:jc w:val="both"/>
        <w:rPr>
          <w:rFonts w:ascii="Times New Roman" w:hAnsi="Times New Roman" w:cs="Times New Roman"/>
          <w:kern w:val="0"/>
          <w:lang w:val="sr-Cyrl-RS"/>
        </w:rPr>
      </w:pPr>
      <w:r w:rsidRPr="00BF50AB">
        <w:rPr>
          <w:rFonts w:ascii="Times New Roman" w:eastAsia="Times New Roman" w:hAnsi="Times New Roman" w:cs="Times New Roman"/>
          <w:kern w:val="0"/>
          <w:lang w:val="sr-Cyrl-BA"/>
        </w:rPr>
        <w:tab/>
      </w:r>
      <w:r w:rsidRPr="00BF50AB">
        <w:rPr>
          <w:rFonts w:ascii="Times New Roman" w:eastAsia="Times New Roman" w:hAnsi="Times New Roman" w:cs="Times New Roman"/>
          <w:b/>
          <w:kern w:val="0"/>
          <w:lang w:val="en-GB"/>
        </w:rPr>
        <w:t>II</w:t>
      </w:r>
      <w:r w:rsidRPr="00BF50AB">
        <w:rPr>
          <w:rFonts w:ascii="Times New Roman" w:eastAsia="Times New Roman" w:hAnsi="Times New Roman" w:cs="Times New Roman"/>
          <w:kern w:val="0"/>
          <w:lang w:val="sr-Cyrl-RS"/>
        </w:rPr>
        <w:t xml:space="preserve"> Кандидати који су испунили мерила прописана за избор на извршилачко радно место </w:t>
      </w:r>
      <w:r w:rsidRPr="00BF50AB">
        <w:rPr>
          <w:rFonts w:ascii="Times New Roman" w:hAnsi="Times New Roman" w:cs="Times New Roman"/>
          <w:b/>
          <w:kern w:val="0"/>
          <w:lang w:val="sr-Cyrl-RS"/>
        </w:rPr>
        <w:t>за планирање и спровођење истраживања и анализа,</w:t>
      </w:r>
      <w:r w:rsidRPr="00BF50AB">
        <w:rPr>
          <w:rFonts w:ascii="Times New Roman" w:hAnsi="Times New Roman" w:cs="Times New Roman"/>
          <w:kern w:val="0"/>
          <w:lang w:val="sr-Cyrl-RS"/>
        </w:rPr>
        <w:t xml:space="preserve"> Истраживачки центар, Сектор за припрему програма обука и управљање квалитетом, су: </w:t>
      </w:r>
    </w:p>
    <w:p w14:paraId="703DF9B9"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ru-RU"/>
        </w:rPr>
        <w:t xml:space="preserve">- </w:t>
      </w:r>
      <w:r w:rsidRPr="00BF50AB">
        <w:rPr>
          <w:rFonts w:ascii="Times New Roman" w:eastAsia="Times New Roman" w:hAnsi="Times New Roman" w:cs="Times New Roman"/>
          <w:kern w:val="0"/>
          <w:lang w:val="sr-Cyrl-RS"/>
        </w:rPr>
        <w:t xml:space="preserve">36ј0503252ин4 са 45 бодова </w:t>
      </w:r>
    </w:p>
    <w:p w14:paraId="14A222CC" w14:textId="1EAD74D5"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sr-Cyrl-RS"/>
        </w:rPr>
        <w:t>-36ј0503252ин1</w:t>
      </w:r>
      <w:r w:rsidR="0067348C">
        <w:rPr>
          <w:rFonts w:ascii="Times New Roman" w:eastAsia="Times New Roman" w:hAnsi="Times New Roman" w:cs="Times New Roman"/>
          <w:kern w:val="0"/>
        </w:rPr>
        <w:t>1</w:t>
      </w:r>
      <w:r w:rsidRPr="00BF50AB">
        <w:rPr>
          <w:rFonts w:ascii="Times New Roman" w:eastAsia="Times New Roman" w:hAnsi="Times New Roman" w:cs="Times New Roman"/>
          <w:kern w:val="0"/>
          <w:lang w:val="sr-Cyrl-RS"/>
        </w:rPr>
        <w:t xml:space="preserve"> са 43 бода</w:t>
      </w:r>
    </w:p>
    <w:p w14:paraId="2B1DB7DD"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r w:rsidRPr="00BF50AB">
        <w:rPr>
          <w:rFonts w:ascii="Times New Roman" w:eastAsia="Times New Roman" w:hAnsi="Times New Roman" w:cs="Times New Roman"/>
          <w:kern w:val="0"/>
          <w:lang w:val="sr-Cyrl-BA"/>
        </w:rPr>
        <w:t xml:space="preserve">Кандидат који је изабран је </w:t>
      </w:r>
      <w:r w:rsidRPr="00BF50AB">
        <w:rPr>
          <w:rFonts w:ascii="Times New Roman" w:eastAsia="Times New Roman" w:hAnsi="Times New Roman" w:cs="Times New Roman"/>
          <w:b/>
          <w:bCs/>
          <w:kern w:val="0"/>
          <w:lang w:val="sr-Cyrl-BA"/>
        </w:rPr>
        <w:t>Бојана Николић</w:t>
      </w:r>
      <w:r w:rsidRPr="00BF50AB">
        <w:rPr>
          <w:rFonts w:ascii="Times New Roman" w:eastAsia="Times New Roman" w:hAnsi="Times New Roman" w:cs="Times New Roman"/>
          <w:kern w:val="0"/>
          <w:lang w:val="sr-Cyrl-BA"/>
        </w:rPr>
        <w:t>.</w:t>
      </w:r>
    </w:p>
    <w:p w14:paraId="2E236544"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p>
    <w:p w14:paraId="1EF09C39" w14:textId="77777777" w:rsidR="0063285A" w:rsidRPr="00BF50AB" w:rsidRDefault="0063285A" w:rsidP="0063285A">
      <w:pPr>
        <w:ind w:firstLine="720"/>
        <w:jc w:val="both"/>
        <w:rPr>
          <w:rFonts w:ascii="Times New Roman" w:hAnsi="Times New Roman" w:cs="Times New Roman"/>
          <w:kern w:val="0"/>
          <w:lang w:val="sr-Cyrl-RS"/>
        </w:rPr>
      </w:pPr>
      <w:r w:rsidRPr="00BF50AB">
        <w:rPr>
          <w:rFonts w:ascii="Times New Roman" w:eastAsia="Times New Roman" w:hAnsi="Times New Roman" w:cs="Times New Roman"/>
          <w:b/>
          <w:kern w:val="0"/>
          <w:lang w:val="en-GB"/>
        </w:rPr>
        <w:t>III</w:t>
      </w:r>
      <w:r w:rsidRPr="00BF50AB">
        <w:rPr>
          <w:rFonts w:ascii="Times New Roman" w:eastAsia="Times New Roman" w:hAnsi="Times New Roman" w:cs="Times New Roman"/>
          <w:kern w:val="0"/>
          <w:lang w:val="sr-Cyrl-RS"/>
        </w:rPr>
        <w:t xml:space="preserve"> Кандидати који су испунили мерила прописана за избор на извршилачко радно место </w:t>
      </w:r>
      <w:r w:rsidRPr="00BF50AB">
        <w:rPr>
          <w:rFonts w:ascii="Times New Roman" w:hAnsi="Times New Roman" w:cs="Times New Roman"/>
          <w:b/>
          <w:kern w:val="0"/>
          <w:lang w:val="sr-Cyrl-RS"/>
        </w:rPr>
        <w:t xml:space="preserve">за стручну подршку развоју програма обука, </w:t>
      </w:r>
      <w:r w:rsidRPr="00BF50AB">
        <w:rPr>
          <w:rFonts w:ascii="Times New Roman" w:hAnsi="Times New Roman" w:cs="Times New Roman"/>
          <w:bCs/>
          <w:kern w:val="0"/>
          <w:lang w:val="sr-Cyrl-RS"/>
        </w:rPr>
        <w:t>Одсек за развој програма обука-Сектор за припрему програма обука и управљање квалитетом</w:t>
      </w:r>
      <w:r w:rsidRPr="00BF50AB">
        <w:rPr>
          <w:rFonts w:ascii="Times New Roman" w:hAnsi="Times New Roman" w:cs="Times New Roman"/>
          <w:kern w:val="0"/>
          <w:lang w:val="sr-Cyrl-RS"/>
        </w:rPr>
        <w:t xml:space="preserve">, су: </w:t>
      </w:r>
    </w:p>
    <w:p w14:paraId="0FA60B3B"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ru-RU"/>
        </w:rPr>
        <w:t xml:space="preserve">- </w:t>
      </w:r>
      <w:r w:rsidRPr="00BF50AB">
        <w:rPr>
          <w:rFonts w:ascii="Times New Roman" w:eastAsia="Times New Roman" w:hAnsi="Times New Roman" w:cs="Times New Roman"/>
          <w:kern w:val="0"/>
          <w:lang w:val="sr-Cyrl-RS"/>
        </w:rPr>
        <w:t xml:space="preserve">36ј0503253ин6 са 46 бодова </w:t>
      </w:r>
    </w:p>
    <w:p w14:paraId="700985B6"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sr-Cyrl-RS"/>
        </w:rPr>
        <w:t>-36ј0503253ин12 са 41 бодом</w:t>
      </w:r>
    </w:p>
    <w:p w14:paraId="385B888F"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RS"/>
        </w:rPr>
      </w:pPr>
      <w:r w:rsidRPr="00BF50AB">
        <w:rPr>
          <w:rFonts w:ascii="Times New Roman" w:eastAsia="Times New Roman" w:hAnsi="Times New Roman" w:cs="Times New Roman"/>
          <w:kern w:val="0"/>
          <w:lang w:val="sr-Cyrl-RS"/>
        </w:rPr>
        <w:t xml:space="preserve">Кандидат који је изабран је </w:t>
      </w:r>
      <w:r w:rsidRPr="00BF50AB">
        <w:rPr>
          <w:rFonts w:ascii="Times New Roman" w:eastAsia="Times New Roman" w:hAnsi="Times New Roman" w:cs="Times New Roman"/>
          <w:b/>
          <w:bCs/>
          <w:kern w:val="0"/>
          <w:lang w:val="sr-Cyrl-RS"/>
        </w:rPr>
        <w:t>Петар Манасијевић</w:t>
      </w:r>
      <w:r w:rsidRPr="00BF50AB">
        <w:rPr>
          <w:rFonts w:ascii="Times New Roman" w:eastAsia="Times New Roman" w:hAnsi="Times New Roman" w:cs="Times New Roman"/>
          <w:kern w:val="0"/>
          <w:lang w:val="sr-Cyrl-RS"/>
        </w:rPr>
        <w:t>.</w:t>
      </w:r>
    </w:p>
    <w:p w14:paraId="2A92B017"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p>
    <w:p w14:paraId="587A2989"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r w:rsidRPr="00BF50AB">
        <w:rPr>
          <w:rFonts w:ascii="Times New Roman" w:eastAsia="Times New Roman" w:hAnsi="Times New Roman" w:cs="Times New Roman"/>
          <w:kern w:val="0"/>
          <w:lang w:val="sr-Cyrl-BA"/>
        </w:rPr>
        <w:tab/>
      </w:r>
      <w:r w:rsidRPr="00BF50AB">
        <w:rPr>
          <w:rFonts w:ascii="Times New Roman" w:eastAsia="Times New Roman" w:hAnsi="Times New Roman" w:cs="Times New Roman"/>
          <w:b/>
          <w:bCs/>
          <w:kern w:val="0"/>
          <w:lang w:val="sr-Cyrl-BA"/>
        </w:rPr>
        <w:t>I</w:t>
      </w:r>
      <w:r w:rsidRPr="00BF50AB">
        <w:rPr>
          <w:rFonts w:ascii="Times New Roman" w:eastAsia="Times New Roman" w:hAnsi="Times New Roman" w:cs="Times New Roman"/>
          <w:b/>
          <w:bCs/>
          <w:kern w:val="0"/>
        </w:rPr>
        <w:t>V</w:t>
      </w:r>
      <w:r w:rsidRPr="00BF50AB">
        <w:rPr>
          <w:rFonts w:ascii="Times New Roman" w:eastAsia="Times New Roman" w:hAnsi="Times New Roman" w:cs="Times New Roman"/>
          <w:kern w:val="0"/>
          <w:lang w:val="sr-Cyrl-BA"/>
        </w:rPr>
        <w:t xml:space="preserve"> Кандидат са шифром </w:t>
      </w:r>
      <w:r w:rsidRPr="004062EF">
        <w:rPr>
          <w:rFonts w:ascii="Times New Roman" w:eastAsia="Times New Roman" w:hAnsi="Times New Roman" w:cs="Times New Roman"/>
          <w:b/>
          <w:bCs/>
          <w:kern w:val="0"/>
          <w:lang w:val="sr-Cyrl-BA"/>
        </w:rPr>
        <w:t>3</w:t>
      </w:r>
      <w:r w:rsidRPr="00BF50AB">
        <w:rPr>
          <w:rFonts w:ascii="Times New Roman" w:eastAsia="Times New Roman" w:hAnsi="Times New Roman" w:cs="Times New Roman"/>
          <w:b/>
          <w:bCs/>
          <w:kern w:val="0"/>
          <w:lang w:val="sr-Cyrl-BA"/>
        </w:rPr>
        <w:t>6ј0503253ин5</w:t>
      </w:r>
      <w:r w:rsidRPr="00BF50AB">
        <w:rPr>
          <w:rFonts w:ascii="Times New Roman" w:eastAsia="Times New Roman" w:hAnsi="Times New Roman" w:cs="Times New Roman"/>
          <w:kern w:val="0"/>
          <w:lang w:val="sr-Cyrl-BA"/>
        </w:rPr>
        <w:t xml:space="preserve"> коме је признат резултат остварен на раније спроведеној провери општих функционалних компетенција (7 бодова), на провери посебних функционалних компетенција није испунио мерила и стога је искључен из даљег изборног поступка.</w:t>
      </w:r>
    </w:p>
    <w:p w14:paraId="61985C09"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r w:rsidRPr="00BF50AB">
        <w:rPr>
          <w:rFonts w:ascii="Times New Roman" w:eastAsia="Times New Roman" w:hAnsi="Times New Roman" w:cs="Times New Roman"/>
          <w:kern w:val="0"/>
          <w:lang w:val="sr-Cyrl-BA"/>
        </w:rPr>
        <w:tab/>
        <w:t xml:space="preserve">Кандидат који се водио под шифром </w:t>
      </w:r>
      <w:r w:rsidRPr="00BF50AB">
        <w:rPr>
          <w:rFonts w:ascii="Times New Roman" w:eastAsia="Times New Roman" w:hAnsi="Times New Roman" w:cs="Times New Roman"/>
          <w:b/>
          <w:bCs/>
          <w:kern w:val="0"/>
          <w:lang w:val="sr-Cyrl-BA"/>
        </w:rPr>
        <w:t>36ј0503252ин14</w:t>
      </w:r>
      <w:r w:rsidRPr="00BF50AB">
        <w:rPr>
          <w:rFonts w:ascii="Times New Roman" w:eastAsia="Times New Roman" w:hAnsi="Times New Roman" w:cs="Times New Roman"/>
          <w:kern w:val="0"/>
          <w:lang w:val="sr-Cyrl-BA"/>
        </w:rPr>
        <w:t xml:space="preserve"> приступио је провери општих функционалних компетенција и остварио је максималан број бодова (9). По завршетку провере изјавио је да не жели да настави даље са изорним поступком. </w:t>
      </w:r>
    </w:p>
    <w:p w14:paraId="2D0FBB5C" w14:textId="77777777" w:rsidR="0063285A" w:rsidRDefault="0063285A" w:rsidP="0063285A">
      <w:pPr>
        <w:tabs>
          <w:tab w:val="left" w:pos="720"/>
        </w:tabs>
        <w:spacing w:after="120" w:line="240" w:lineRule="auto"/>
        <w:jc w:val="both"/>
        <w:rPr>
          <w:rFonts w:ascii="Times New Roman" w:eastAsia="Times New Roman" w:hAnsi="Times New Roman" w:cs="Times New Roman"/>
          <w:kern w:val="0"/>
          <w:lang w:val="sr-Cyrl-BA"/>
        </w:rPr>
      </w:pPr>
      <w:r w:rsidRPr="00BF50AB">
        <w:rPr>
          <w:rFonts w:ascii="Times New Roman" w:eastAsia="Times New Roman" w:hAnsi="Times New Roman" w:cs="Times New Roman"/>
          <w:kern w:val="0"/>
          <w:lang w:val="sr-Cyrl-BA"/>
        </w:rPr>
        <w:tab/>
        <w:t xml:space="preserve">Кандидат који се водио под шифром </w:t>
      </w:r>
      <w:r w:rsidRPr="00BF50AB">
        <w:rPr>
          <w:rFonts w:ascii="Times New Roman" w:eastAsia="Times New Roman" w:hAnsi="Times New Roman" w:cs="Times New Roman"/>
          <w:b/>
          <w:bCs/>
          <w:kern w:val="0"/>
          <w:lang w:val="sr-Cyrl-BA"/>
        </w:rPr>
        <w:t>36ј0503252ин13</w:t>
      </w:r>
      <w:r w:rsidRPr="00BF50AB">
        <w:rPr>
          <w:rFonts w:ascii="Times New Roman" w:eastAsia="Times New Roman" w:hAnsi="Times New Roman" w:cs="Times New Roman"/>
          <w:kern w:val="0"/>
          <w:lang w:val="sr-Cyrl-BA"/>
        </w:rPr>
        <w:t xml:space="preserve">, коме је преузет резултат са раније спроведене провере општих функционалних компетенција када је остварио максималан број бодова (9), није се одазвао позиву на проверу посебних функционалних компетенција због чега је искључен из даљег изборног поступка. </w:t>
      </w:r>
    </w:p>
    <w:p w14:paraId="4F937616" w14:textId="77777777" w:rsidR="0063285A" w:rsidRPr="00BF50AB" w:rsidRDefault="0063285A" w:rsidP="0063285A">
      <w:pPr>
        <w:tabs>
          <w:tab w:val="left" w:pos="720"/>
        </w:tabs>
        <w:spacing w:after="120" w:line="240" w:lineRule="auto"/>
        <w:jc w:val="both"/>
        <w:rPr>
          <w:rFonts w:ascii="Times New Roman" w:eastAsia="Times New Roman" w:hAnsi="Times New Roman" w:cs="Times New Roman"/>
          <w:kern w:val="0"/>
          <w:lang w:val="sr-Cyrl-BA"/>
        </w:rPr>
      </w:pPr>
    </w:p>
    <w:p w14:paraId="672616A3" w14:textId="77777777" w:rsidR="0063285A" w:rsidRDefault="0063285A" w:rsidP="0063285A">
      <w:pPr>
        <w:tabs>
          <w:tab w:val="left" w:pos="720"/>
        </w:tabs>
        <w:spacing w:after="120" w:line="240" w:lineRule="auto"/>
        <w:jc w:val="both"/>
        <w:rPr>
          <w:rFonts w:ascii="Times New Roman" w:hAnsi="Times New Roman" w:cs="Times New Roman"/>
          <w:kern w:val="0"/>
          <w:lang w:val="sr-Cyrl-CS"/>
        </w:rPr>
      </w:pPr>
      <w:r w:rsidRPr="00BF50AB">
        <w:rPr>
          <w:rFonts w:ascii="Times New Roman" w:eastAsia="Times New Roman" w:hAnsi="Times New Roman" w:cs="Times New Roman"/>
          <w:kern w:val="0"/>
          <w:lang w:val="sr-Cyrl-BA"/>
        </w:rPr>
        <w:tab/>
      </w:r>
      <w:r w:rsidRPr="00BF50AB">
        <w:rPr>
          <w:rFonts w:ascii="Times New Roman" w:hAnsi="Times New Roman" w:cs="Times New Roman"/>
          <w:kern w:val="0"/>
          <w:lang w:val="sr-Cyrl-CS"/>
        </w:rPr>
        <w:t xml:space="preserve">У Београду, </w:t>
      </w:r>
      <w:r>
        <w:rPr>
          <w:rFonts w:ascii="Times New Roman" w:hAnsi="Times New Roman" w:cs="Times New Roman"/>
          <w:kern w:val="0"/>
        </w:rPr>
        <w:t>26</w:t>
      </w:r>
      <w:r w:rsidRPr="008E3968">
        <w:rPr>
          <w:rFonts w:ascii="Times New Roman" w:hAnsi="Times New Roman" w:cs="Times New Roman"/>
          <w:kern w:val="0"/>
          <w:lang w:val="sr-Cyrl-CS"/>
        </w:rPr>
        <w:t>. мај 2025. године</w:t>
      </w:r>
      <w:r w:rsidRPr="00BF50AB">
        <w:rPr>
          <w:rFonts w:ascii="Times New Roman" w:hAnsi="Times New Roman" w:cs="Times New Roman"/>
          <w:kern w:val="0"/>
          <w:lang w:val="sr-Cyrl-CS"/>
        </w:rPr>
        <w:t xml:space="preserve">       </w:t>
      </w:r>
    </w:p>
    <w:p w14:paraId="3B3F5397" w14:textId="77777777" w:rsidR="0063285A" w:rsidRPr="00BF50AB" w:rsidRDefault="0063285A" w:rsidP="0063285A">
      <w:pPr>
        <w:jc w:val="right"/>
        <w:rPr>
          <w:rFonts w:ascii="Times New Roman" w:hAnsi="Times New Roman" w:cs="Times New Roman"/>
          <w:kern w:val="0"/>
          <w:lang w:val="sr-Cyrl-CS"/>
        </w:rPr>
      </w:pPr>
    </w:p>
    <w:p w14:paraId="08F6E155" w14:textId="0776A2AC" w:rsidR="000F7BAA" w:rsidRDefault="0063285A" w:rsidP="0063285A">
      <w:r w:rsidRPr="00BF50AB">
        <w:rPr>
          <w:rFonts w:ascii="Times New Roman" w:hAnsi="Times New Roman" w:cs="Times New Roman"/>
          <w:kern w:val="0"/>
          <w:lang w:val="sr-Cyrl-RS"/>
        </w:rPr>
        <w:t xml:space="preserve">                            </w:t>
      </w:r>
    </w:p>
    <w:sectPr w:rsidR="000F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5A"/>
    <w:rsid w:val="00013F5B"/>
    <w:rsid w:val="0004739F"/>
    <w:rsid w:val="000A34A8"/>
    <w:rsid w:val="000C5C89"/>
    <w:rsid w:val="000D35C1"/>
    <w:rsid w:val="000E1DFE"/>
    <w:rsid w:val="000F7BAA"/>
    <w:rsid w:val="00127476"/>
    <w:rsid w:val="00184AE4"/>
    <w:rsid w:val="00194DDA"/>
    <w:rsid w:val="001A517D"/>
    <w:rsid w:val="001A7590"/>
    <w:rsid w:val="001C4360"/>
    <w:rsid w:val="002455F2"/>
    <w:rsid w:val="002763BC"/>
    <w:rsid w:val="002B12EE"/>
    <w:rsid w:val="002C1007"/>
    <w:rsid w:val="002C452B"/>
    <w:rsid w:val="002C7D9D"/>
    <w:rsid w:val="002F4D57"/>
    <w:rsid w:val="00334986"/>
    <w:rsid w:val="003652AD"/>
    <w:rsid w:val="00370EDB"/>
    <w:rsid w:val="004279B4"/>
    <w:rsid w:val="0044192C"/>
    <w:rsid w:val="004933D7"/>
    <w:rsid w:val="004C5EB2"/>
    <w:rsid w:val="004D526F"/>
    <w:rsid w:val="0053406B"/>
    <w:rsid w:val="0057366C"/>
    <w:rsid w:val="00594020"/>
    <w:rsid w:val="005C57BF"/>
    <w:rsid w:val="0063285A"/>
    <w:rsid w:val="0067348C"/>
    <w:rsid w:val="0067357D"/>
    <w:rsid w:val="00694A04"/>
    <w:rsid w:val="00694C1F"/>
    <w:rsid w:val="00697E23"/>
    <w:rsid w:val="006D39ED"/>
    <w:rsid w:val="00733314"/>
    <w:rsid w:val="0074304D"/>
    <w:rsid w:val="00756D94"/>
    <w:rsid w:val="007A37CA"/>
    <w:rsid w:val="007B5AFF"/>
    <w:rsid w:val="00856897"/>
    <w:rsid w:val="008A7F34"/>
    <w:rsid w:val="008D275A"/>
    <w:rsid w:val="00976A19"/>
    <w:rsid w:val="00980E0B"/>
    <w:rsid w:val="009A013C"/>
    <w:rsid w:val="009C6D28"/>
    <w:rsid w:val="00A053B4"/>
    <w:rsid w:val="00A06022"/>
    <w:rsid w:val="00A3344E"/>
    <w:rsid w:val="00A61A6E"/>
    <w:rsid w:val="00AB51CF"/>
    <w:rsid w:val="00AE6F1B"/>
    <w:rsid w:val="00B917CA"/>
    <w:rsid w:val="00BA73E9"/>
    <w:rsid w:val="00BE0AF3"/>
    <w:rsid w:val="00C225C5"/>
    <w:rsid w:val="00C66D51"/>
    <w:rsid w:val="00C902D3"/>
    <w:rsid w:val="00C9659E"/>
    <w:rsid w:val="00CC479A"/>
    <w:rsid w:val="00CD0423"/>
    <w:rsid w:val="00D02315"/>
    <w:rsid w:val="00D260A4"/>
    <w:rsid w:val="00D3263B"/>
    <w:rsid w:val="00DB3584"/>
    <w:rsid w:val="00DB64FC"/>
    <w:rsid w:val="00DC1F34"/>
    <w:rsid w:val="00DD125F"/>
    <w:rsid w:val="00DD6D39"/>
    <w:rsid w:val="00E36405"/>
    <w:rsid w:val="00E82C3E"/>
    <w:rsid w:val="00EA5038"/>
    <w:rsid w:val="00EB14D3"/>
    <w:rsid w:val="00ED4A21"/>
    <w:rsid w:val="00F31A77"/>
    <w:rsid w:val="00F8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8B76"/>
  <w15:chartTrackingRefBased/>
  <w15:docId w15:val="{EEA7D7AE-5BB5-488A-970A-DB345A8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5A"/>
  </w:style>
  <w:style w:type="paragraph" w:styleId="Heading1">
    <w:name w:val="heading 1"/>
    <w:basedOn w:val="Normal"/>
    <w:next w:val="Normal"/>
    <w:link w:val="Heading1Char"/>
    <w:uiPriority w:val="9"/>
    <w:qFormat/>
    <w:rsid w:val="00632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8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8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8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8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85A"/>
    <w:rPr>
      <w:rFonts w:eastAsiaTheme="majorEastAsia" w:cstheme="majorBidi"/>
      <w:color w:val="272727" w:themeColor="text1" w:themeTint="D8"/>
    </w:rPr>
  </w:style>
  <w:style w:type="paragraph" w:styleId="Title">
    <w:name w:val="Title"/>
    <w:basedOn w:val="Normal"/>
    <w:next w:val="Normal"/>
    <w:link w:val="TitleChar"/>
    <w:uiPriority w:val="10"/>
    <w:qFormat/>
    <w:rsid w:val="00632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8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85A"/>
    <w:pPr>
      <w:spacing w:before="160"/>
      <w:jc w:val="center"/>
    </w:pPr>
    <w:rPr>
      <w:i/>
      <w:iCs/>
      <w:color w:val="404040" w:themeColor="text1" w:themeTint="BF"/>
    </w:rPr>
  </w:style>
  <w:style w:type="character" w:customStyle="1" w:styleId="QuoteChar">
    <w:name w:val="Quote Char"/>
    <w:basedOn w:val="DefaultParagraphFont"/>
    <w:link w:val="Quote"/>
    <w:uiPriority w:val="29"/>
    <w:rsid w:val="0063285A"/>
    <w:rPr>
      <w:i/>
      <w:iCs/>
      <w:color w:val="404040" w:themeColor="text1" w:themeTint="BF"/>
    </w:rPr>
  </w:style>
  <w:style w:type="paragraph" w:styleId="ListParagraph">
    <w:name w:val="List Paragraph"/>
    <w:basedOn w:val="Normal"/>
    <w:uiPriority w:val="34"/>
    <w:qFormat/>
    <w:rsid w:val="0063285A"/>
    <w:pPr>
      <w:ind w:left="720"/>
      <w:contextualSpacing/>
    </w:pPr>
  </w:style>
  <w:style w:type="character" w:styleId="IntenseEmphasis">
    <w:name w:val="Intense Emphasis"/>
    <w:basedOn w:val="DefaultParagraphFont"/>
    <w:uiPriority w:val="21"/>
    <w:qFormat/>
    <w:rsid w:val="0063285A"/>
    <w:rPr>
      <w:i/>
      <w:iCs/>
      <w:color w:val="0F4761" w:themeColor="accent1" w:themeShade="BF"/>
    </w:rPr>
  </w:style>
  <w:style w:type="paragraph" w:styleId="IntenseQuote">
    <w:name w:val="Intense Quote"/>
    <w:basedOn w:val="Normal"/>
    <w:next w:val="Normal"/>
    <w:link w:val="IntenseQuoteChar"/>
    <w:uiPriority w:val="30"/>
    <w:qFormat/>
    <w:rsid w:val="00632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85A"/>
    <w:rPr>
      <w:i/>
      <w:iCs/>
      <w:color w:val="0F4761" w:themeColor="accent1" w:themeShade="BF"/>
    </w:rPr>
  </w:style>
  <w:style w:type="character" w:styleId="IntenseReference">
    <w:name w:val="Intense Reference"/>
    <w:basedOn w:val="DefaultParagraphFont"/>
    <w:uiPriority w:val="32"/>
    <w:qFormat/>
    <w:rsid w:val="006328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Ajtić Kurmazović</dc:creator>
  <cp:keywords/>
  <dc:description/>
  <cp:lastModifiedBy>Ivana Ajtić Kurmazović</cp:lastModifiedBy>
  <cp:revision>2</cp:revision>
  <dcterms:created xsi:type="dcterms:W3CDTF">2025-05-27T06:12:00Z</dcterms:created>
  <dcterms:modified xsi:type="dcterms:W3CDTF">2025-05-27T06:15:00Z</dcterms:modified>
</cp:coreProperties>
</file>